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55700D">
        <w:rPr>
          <w:b/>
          <w:bCs/>
          <w:sz w:val="60"/>
          <w:szCs w:val="60"/>
        </w:rPr>
        <w:t>38</w:t>
      </w:r>
      <w:bookmarkStart w:id="0" w:name="_GoBack"/>
      <w:bookmarkEnd w:id="0"/>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276CB3">
        <w:t>19</w:t>
      </w:r>
      <w:r w:rsidR="006C4756">
        <w:t>.04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276CB3">
        <w:rPr>
          <w:sz w:val="22"/>
          <w:szCs w:val="22"/>
        </w:rPr>
        <w:t>19</w:t>
      </w:r>
      <w:r w:rsidR="006C4756">
        <w:rPr>
          <w:sz w:val="22"/>
          <w:szCs w:val="22"/>
        </w:rPr>
        <w:t>.04</w:t>
      </w:r>
      <w:r w:rsidR="00016F20" w:rsidRPr="009C2F44">
        <w:rPr>
          <w:sz w:val="22"/>
          <w:szCs w:val="22"/>
        </w:rPr>
        <w:t xml:space="preserve">.2019 </w:t>
      </w:r>
      <w:r w:rsidR="00276CB3">
        <w:rPr>
          <w:sz w:val="22"/>
          <w:szCs w:val="22"/>
        </w:rPr>
        <w:t>Cuma günü saat 11</w:t>
      </w:r>
      <w:r w:rsidR="009274FD" w:rsidRPr="009C2F44">
        <w:rPr>
          <w:sz w:val="22"/>
          <w:szCs w:val="22"/>
        </w:rPr>
        <w:t>:00’da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276CB3" w:rsidRPr="0007430B" w:rsidRDefault="00276CB3" w:rsidP="00276CB3">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276CB3" w:rsidRPr="0007430B" w:rsidRDefault="00276CB3" w:rsidP="00276CB3">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276CB3" w:rsidRPr="0007430B" w:rsidRDefault="00276CB3" w:rsidP="00276CB3">
      <w:pPr>
        <w:autoSpaceDE w:val="0"/>
        <w:autoSpaceDN w:val="0"/>
        <w:adjustRightInd w:val="0"/>
        <w:jc w:val="both"/>
      </w:pPr>
      <w:r w:rsidRPr="0007430B">
        <w:rPr>
          <w:b/>
          <w:bCs/>
          <w:lang w:val="en-US"/>
        </w:rPr>
        <w:tab/>
        <w:t xml:space="preserve">Üyeler   : </w:t>
      </w:r>
      <w:r w:rsidRPr="0007430B">
        <w:rPr>
          <w:lang w:val="en-US"/>
        </w:rPr>
        <w:t>Şeyhmus AYDIN, Cumali KARAVAR, Murat ŞİRİN, Sinan TOKDEMİR, Cenap BAYLAN, Lokman KARAHAN, Hasan İZOL, İzzet ÖZAĞAÇHANLI, İbrahim Hakkı GARİPOĞLU, Mahmut GÜZEN, İ. Halil NASANLI, İbrahim TAŞ, İbrahim PELTEK, Mehmet Ali KIRVAR,</w:t>
      </w:r>
      <w:r>
        <w:rPr>
          <w:lang w:val="en-US"/>
        </w:rPr>
        <w:t xml:space="preserve"> Ayşe ÇAKMAK, Faruk KARAKAYALI, </w:t>
      </w:r>
      <w:r w:rsidRPr="0007430B">
        <w:rPr>
          <w:lang w:val="en-US"/>
        </w:rPr>
        <w:t>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w:t>
      </w:r>
      <w:r>
        <w:rPr>
          <w:lang w:val="en-US"/>
        </w:rPr>
        <w:t>, Kemal DEMİRBÜKEN ve Ali ÇİFT</w:t>
      </w:r>
      <w:r w:rsidRPr="0007430B">
        <w:rPr>
          <w:lang w:val="en-US"/>
        </w:rPr>
        <w:t xml:space="preserve">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7CEC" w:rsidRDefault="00CC7CEC" w:rsidP="00CC7CEC">
      <w:pPr>
        <w:autoSpaceDE w:val="0"/>
        <w:autoSpaceDN w:val="0"/>
        <w:adjustRightInd w:val="0"/>
        <w:jc w:val="both"/>
        <w:rPr>
          <w:color w:val="000000" w:themeColor="text1"/>
          <w:sz w:val="22"/>
          <w:szCs w:val="22"/>
        </w:rPr>
      </w:pPr>
    </w:p>
    <w:p w:rsidR="007E1869" w:rsidRPr="0007430B" w:rsidRDefault="007E1869" w:rsidP="007E1869">
      <w:pPr>
        <w:autoSpaceDE w:val="0"/>
        <w:autoSpaceDN w:val="0"/>
        <w:adjustRightInd w:val="0"/>
        <w:ind w:firstLine="708"/>
        <w:jc w:val="both"/>
      </w:pPr>
      <w:r w:rsidRPr="0007430B">
        <w:rPr>
          <w:b/>
          <w:bCs/>
          <w:lang w:val="en-US"/>
        </w:rPr>
        <w:t>GÜNDEM</w:t>
      </w:r>
      <w:r w:rsidRPr="0007430B">
        <w:rPr>
          <w:b/>
          <w:bCs/>
        </w:rPr>
        <w:t>İN BİRİNCİ MADDESİ</w:t>
      </w:r>
      <w:r w:rsidRPr="0007430B">
        <w:t xml:space="preserve">: </w:t>
      </w:r>
      <w:r>
        <w:t>Mali Hizmetler müdürlüğünden gelen Teminat mektubu Alınması ile ilgili olarak Belediye Başkanı Şeyhmus AYDIN’a yetki verilmesinin görüşülmesi h</w:t>
      </w:r>
      <w:r w:rsidRPr="0007430B">
        <w:t>akkında</w:t>
      </w:r>
      <w:r w:rsidRPr="0007430B">
        <w:rPr>
          <w:b/>
          <w:bCs/>
        </w:rPr>
        <w:t xml:space="preserve"> </w:t>
      </w:r>
      <w:r w:rsidRPr="0007430B">
        <w:t xml:space="preserve">idi. </w:t>
      </w:r>
    </w:p>
    <w:p w:rsidR="007E1869" w:rsidRDefault="007E1869" w:rsidP="007E1869">
      <w:pPr>
        <w:autoSpaceDE w:val="0"/>
        <w:autoSpaceDN w:val="0"/>
        <w:adjustRightInd w:val="0"/>
        <w:ind w:firstLine="708"/>
        <w:jc w:val="both"/>
      </w:pPr>
      <w:r>
        <w:t>Mali Hizmetler</w:t>
      </w:r>
      <w:r w:rsidRPr="0007430B">
        <w:t xml:space="preserve"> Müdürlüğünden gelen </w:t>
      </w:r>
      <w:r>
        <w:t>16</w:t>
      </w:r>
      <w:r w:rsidRPr="0007430B">
        <w:t xml:space="preserve">.04.2019 gün ve </w:t>
      </w:r>
      <w:r>
        <w:t>28580723-846.03/219</w:t>
      </w:r>
      <w:r w:rsidRPr="0007430B">
        <w:t xml:space="preserve"> sayılı yazı okundu.</w:t>
      </w:r>
    </w:p>
    <w:p w:rsidR="007E1869" w:rsidRDefault="007E1869" w:rsidP="007E1869">
      <w:pPr>
        <w:jc w:val="both"/>
        <w:rPr>
          <w:rFonts w:eastAsia="Times New Roman"/>
          <w:lang w:eastAsia="tr-TR"/>
        </w:rPr>
      </w:pPr>
      <w:r>
        <w:rPr>
          <w:rFonts w:eastAsia="Times New Roman"/>
          <w:lang w:eastAsia="tr-TR"/>
        </w:rPr>
        <w:t xml:space="preserve">             5393 Sayılı BelediyeKanununun18. Maddesinin d fıkrası gereğince, belediyemiz aleyhine açılan davaların neticesinde veya doğrudan icra dairesince gönderilen icra emirlerine teminat olarak gösterilmek üzere, T.C. Siverek İcra Dairesine karşı Belediyemizce toplamda 1.000.000,00 TL’yi (Bir Milyon Türk Lirası) ihtiyaç tutarında kısım kısım kullanılmak üzere, kesin ve süresiz gayri nakdi kredi (teminat mektubu) kullandırılması (alınması) ve bu yetkinin Belediye Başkanı Şeyhmus AYDIN’a verilmesi hususunda gerekli olan meclis kararının alınması meclis üyelerinin bilgisine sunuldu.</w:t>
      </w:r>
    </w:p>
    <w:p w:rsidR="007E1869" w:rsidRDefault="007E1869" w:rsidP="007E1869">
      <w:pPr>
        <w:jc w:val="both"/>
        <w:rPr>
          <w:rFonts w:eastAsia="Times New Roman"/>
          <w:lang w:eastAsia="tr-TR"/>
        </w:rPr>
      </w:pPr>
    </w:p>
    <w:p w:rsidR="007E1869" w:rsidRDefault="007E1869" w:rsidP="007E1869">
      <w:pPr>
        <w:jc w:val="both"/>
        <w:rPr>
          <w:rFonts w:eastAsia="Times New Roman"/>
          <w:lang w:eastAsia="tr-TR"/>
        </w:rPr>
      </w:pPr>
      <w:r>
        <w:rPr>
          <w:rFonts w:eastAsia="Times New Roman"/>
          <w:lang w:eastAsia="tr-TR"/>
        </w:rPr>
        <w:tab/>
        <w:t>Gündem maddesiyle ilgili söz isteyen olup olmadığı soruldu.</w:t>
      </w:r>
    </w:p>
    <w:p w:rsidR="007E1869" w:rsidRDefault="007E1869" w:rsidP="007E1869">
      <w:pPr>
        <w:jc w:val="both"/>
        <w:rPr>
          <w:rFonts w:eastAsia="Times New Roman"/>
          <w:lang w:eastAsia="tr-TR"/>
        </w:rPr>
      </w:pPr>
      <w:r>
        <w:rPr>
          <w:rFonts w:eastAsia="Times New Roman"/>
          <w:lang w:eastAsia="tr-TR"/>
        </w:rPr>
        <w:tab/>
        <w:t>Plan ve Bütçe komisyonundan gelen 19.04.2019 tarih ve 2 sayılı rapor okundu.</w:t>
      </w:r>
    </w:p>
    <w:p w:rsidR="007E1869" w:rsidRDefault="007E1869" w:rsidP="007E1869">
      <w:pPr>
        <w:jc w:val="both"/>
        <w:rPr>
          <w:rFonts w:eastAsia="Times New Roman"/>
          <w:lang w:eastAsia="tr-TR"/>
        </w:rPr>
      </w:pPr>
    </w:p>
    <w:p w:rsidR="007E1869" w:rsidRDefault="007E1869" w:rsidP="007E1869">
      <w:pPr>
        <w:jc w:val="both"/>
        <w:rPr>
          <w:rFonts w:eastAsia="Times New Roman"/>
          <w:lang w:eastAsia="tr-TR"/>
        </w:rPr>
      </w:pPr>
    </w:p>
    <w:p w:rsidR="007E1869" w:rsidRDefault="007E1869" w:rsidP="007E1869">
      <w:pPr>
        <w:jc w:val="both"/>
        <w:rPr>
          <w:rFonts w:eastAsia="Times New Roman"/>
          <w:lang w:eastAsia="tr-TR"/>
        </w:rPr>
      </w:pPr>
    </w:p>
    <w:p w:rsidR="007E1869" w:rsidRDefault="007E1869" w:rsidP="007E1869">
      <w:pPr>
        <w:jc w:val="both"/>
        <w:rPr>
          <w:rFonts w:eastAsia="Times New Roman"/>
          <w:lang w:eastAsia="tr-TR"/>
        </w:rPr>
      </w:pPr>
    </w:p>
    <w:p w:rsidR="007E1869" w:rsidRPr="002F02C5" w:rsidRDefault="007E1869" w:rsidP="007E1869">
      <w:pPr>
        <w:autoSpaceDE w:val="0"/>
        <w:autoSpaceDN w:val="0"/>
        <w:adjustRightInd w:val="0"/>
        <w:jc w:val="center"/>
        <w:rPr>
          <w:rFonts w:eastAsia="TimesNewRoman"/>
          <w:b/>
        </w:rPr>
      </w:pPr>
      <w:r w:rsidRPr="002F02C5">
        <w:rPr>
          <w:rFonts w:eastAsia="TimesNewRoman"/>
          <w:b/>
        </w:rPr>
        <w:lastRenderedPageBreak/>
        <w:t>SİVEREK BELEDİYESİ PLAN VE BUTCE KOMİSYONUNUN</w:t>
      </w:r>
    </w:p>
    <w:p w:rsidR="007E1869" w:rsidRPr="00336868" w:rsidRDefault="007E1869" w:rsidP="007E1869">
      <w:pPr>
        <w:autoSpaceDE w:val="0"/>
        <w:autoSpaceDN w:val="0"/>
        <w:adjustRightInd w:val="0"/>
        <w:jc w:val="center"/>
        <w:rPr>
          <w:rFonts w:eastAsia="TimesNewRoman"/>
          <w:b/>
        </w:rPr>
      </w:pPr>
      <w:r w:rsidRPr="002F02C5">
        <w:rPr>
          <w:rFonts w:eastAsia="TimesNewRoman"/>
          <w:b/>
        </w:rPr>
        <w:t>19/04/2019 TARİHLİ 2 SAYILI RAPORU</w:t>
      </w:r>
    </w:p>
    <w:p w:rsidR="007E1869" w:rsidRPr="00677209" w:rsidRDefault="007E1869" w:rsidP="007E1869">
      <w:pPr>
        <w:autoSpaceDE w:val="0"/>
        <w:autoSpaceDN w:val="0"/>
        <w:adjustRightInd w:val="0"/>
        <w:rPr>
          <w:rFonts w:eastAsia="TimesNewRoman"/>
        </w:rPr>
      </w:pPr>
    </w:p>
    <w:p w:rsidR="007E1869" w:rsidRPr="00677209" w:rsidRDefault="007E1869" w:rsidP="007E1869">
      <w:pPr>
        <w:ind w:right="-337"/>
        <w:jc w:val="both"/>
      </w:pPr>
      <w:r w:rsidRPr="00677209">
        <w:t xml:space="preserve">       </w:t>
      </w:r>
      <w:r>
        <w:t xml:space="preserve">      </w:t>
      </w:r>
      <w:r w:rsidRPr="00677209">
        <w:t>Belediye Meclisinin Nisan 2019 dönemi olağan toplantısının 19.04.2019 tarihli oturumunda Plan ve Bütçe Komisyonumuza intikal eden</w:t>
      </w:r>
      <w:r>
        <w:t xml:space="preserve"> Gündemin birinci maddesi olan</w:t>
      </w:r>
      <w:r w:rsidRPr="00677209">
        <w:t>:</w:t>
      </w:r>
    </w:p>
    <w:p w:rsidR="007E1869" w:rsidRPr="00677209" w:rsidRDefault="007E1869" w:rsidP="007E1869">
      <w:pPr>
        <w:ind w:right="-337" w:firstLine="708"/>
        <w:jc w:val="both"/>
      </w:pPr>
      <w:r w:rsidRPr="00677209">
        <w:t>5393 Sayılı Belediye</w:t>
      </w:r>
      <w:r>
        <w:t xml:space="preserve"> </w:t>
      </w:r>
      <w:r w:rsidRPr="00677209">
        <w:t xml:space="preserve">Kanununun18. Maddesinin d fıkrası gereğince, belediyemiz aleyhine açılan davaların neticesinde veya doğrudan icra dairesince gönderilen icra emirlerine teminat olarak gösterilmek üzere, T.C. Siverek İcra Dairesine </w:t>
      </w:r>
      <w:r>
        <w:t xml:space="preserve">ve İcra Dairelerine </w:t>
      </w:r>
      <w:r w:rsidRPr="00677209">
        <w:t xml:space="preserve">karşı Belediyemizce toplamda 1.000.000,00 TL’yi (Bir Milyon Türk Lirası) ihtiyaç tutarında kısım kısım kullanılmak üzere, kesin ve süresiz gayri nakdi kredi (teminat mektubu) kullandırılması (alınması) hususu komisyonumuzca </w:t>
      </w:r>
      <w:r>
        <w:t xml:space="preserve">Murat ŞİRİN, Sinan TOKDEMİR, Lokman KARAHAN ve Aysun AVCIKIRAN kabul oy kullandığından </w:t>
      </w:r>
      <w:r w:rsidRPr="00677209">
        <w:t>oy birliği ile karara bağlanmıştır.</w:t>
      </w:r>
    </w:p>
    <w:p w:rsidR="007E1869" w:rsidRPr="00677209" w:rsidRDefault="007E1869" w:rsidP="007E1869">
      <w:pPr>
        <w:ind w:right="-337" w:firstLine="708"/>
        <w:jc w:val="both"/>
      </w:pPr>
    </w:p>
    <w:p w:rsidR="007E1869" w:rsidRDefault="007E1869" w:rsidP="007E1869">
      <w:pPr>
        <w:ind w:right="-337" w:firstLine="708"/>
        <w:jc w:val="both"/>
      </w:pPr>
      <w:r w:rsidRPr="00677209">
        <w:t>Yüce meclisin tasviplerine arz olunur.</w:t>
      </w:r>
    </w:p>
    <w:p w:rsidR="007E1869" w:rsidRDefault="007E1869" w:rsidP="007E1869">
      <w:pPr>
        <w:ind w:right="-337" w:firstLine="708"/>
        <w:jc w:val="both"/>
      </w:pPr>
      <w:r>
        <w:t>Gündem maddesiyle ilgili söz isteyen olup olmadığı soruldu.</w:t>
      </w:r>
    </w:p>
    <w:p w:rsidR="007E1869" w:rsidRDefault="007E1869" w:rsidP="007E1869">
      <w:pPr>
        <w:ind w:right="-337" w:firstLine="708"/>
        <w:jc w:val="both"/>
        <w:rPr>
          <w:rFonts w:eastAsia="Times New Roman"/>
          <w:lang w:eastAsia="tr-TR"/>
        </w:rPr>
      </w:pPr>
      <w:r>
        <w:t>Gündem maddesiyle ilgili söz isteyen olmadığından Mali Hizmetler müdürlüğünden gelen Teminat mektubu Alınması ile ilgili olarak Belediye Başkanı Şeyhmus AYDIN’a yetki verilmesi ile ilgili olarak Plan ve Bütçe komisyonundan gelen 19.04.2019 tarih ve 2 sayılı raporu doğrultusunda</w:t>
      </w:r>
      <w:r>
        <w:rPr>
          <w:rFonts w:eastAsia="Times New Roman"/>
          <w:lang w:eastAsia="tr-TR"/>
        </w:rPr>
        <w:t xml:space="preserve"> oylamaya geçildi.</w:t>
      </w:r>
    </w:p>
    <w:p w:rsidR="007E1869" w:rsidRDefault="007E1869" w:rsidP="007E1869">
      <w:pPr>
        <w:ind w:right="-337" w:firstLine="708"/>
        <w:jc w:val="both"/>
        <w:rPr>
          <w:rFonts w:eastAsia="Times New Roman"/>
          <w:lang w:eastAsia="tr-TR"/>
        </w:rPr>
      </w:pPr>
    </w:p>
    <w:p w:rsidR="007E1869" w:rsidRDefault="007E1869" w:rsidP="007E1869">
      <w:pPr>
        <w:jc w:val="both"/>
        <w:rPr>
          <w:rFonts w:eastAsia="Times New Roman"/>
          <w:lang w:eastAsia="tr-TR"/>
        </w:rPr>
      </w:pPr>
      <w:r>
        <w:rPr>
          <w:rFonts w:eastAsia="Times New Roman"/>
          <w:lang w:eastAsia="tr-TR"/>
        </w:rPr>
        <w:tab/>
        <w:t>İsim okunmak suretiyle yapılan açık oylamada;</w:t>
      </w:r>
      <w:r w:rsidRPr="006A4C20">
        <w:rPr>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w:t>
      </w:r>
      <w:r>
        <w:rPr>
          <w:lang w:val="en-US"/>
        </w:rPr>
        <w:t xml:space="preserve"> </w:t>
      </w:r>
      <w:r w:rsidRPr="0007430B">
        <w:rPr>
          <w:lang w:val="en-US"/>
        </w:rPr>
        <w:t>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w:t>
      </w:r>
      <w:r>
        <w:rPr>
          <w:lang w:val="en-US"/>
        </w:rPr>
        <w:t>, Kemal DEMİRBÜKEN ve Ali ÇİFT</w:t>
      </w:r>
      <w:r w:rsidRPr="0007430B">
        <w:rPr>
          <w:lang w:val="en-US"/>
        </w:rPr>
        <w:t>EL’in</w:t>
      </w:r>
      <w:r>
        <w:rPr>
          <w:rFonts w:eastAsia="Times New Roman"/>
          <w:lang w:eastAsia="tr-TR"/>
        </w:rPr>
        <w:t xml:space="preserve">  kabul yönünde oy kullandıkları görüldü.</w:t>
      </w:r>
    </w:p>
    <w:p w:rsidR="007E1869" w:rsidRPr="0007430B" w:rsidRDefault="007E1869" w:rsidP="007E1869">
      <w:pPr>
        <w:jc w:val="both"/>
      </w:pPr>
      <w:r>
        <w:rPr>
          <w:rFonts w:eastAsia="Times New Roman"/>
          <w:lang w:eastAsia="tr-TR"/>
        </w:rPr>
        <w:tab/>
      </w:r>
      <w:r>
        <w:t>Mali Hizmetler Müdürlüğünden gelen Teminat mektubu Alınması ile ilgili olarak Belediye Başkanı Şeyhmus AYDIN’a yetki verilmesi ile ilgili olarak Plan ve Bütçe komisyonundan gelen 19.04.2019 tarih ve 2 sayılı raporu doğrultusunda</w:t>
      </w:r>
      <w:r>
        <w:rPr>
          <w:rFonts w:eastAsia="Times New Roman"/>
          <w:lang w:eastAsia="tr-TR"/>
        </w:rPr>
        <w:tab/>
        <w:t>Oy Birliği kabul edildi.</w:t>
      </w:r>
    </w:p>
    <w:p w:rsidR="00B61EA5" w:rsidRDefault="007E1869" w:rsidP="007E1869">
      <w:pPr>
        <w:autoSpaceDE w:val="0"/>
        <w:autoSpaceDN w:val="0"/>
        <w:adjustRightInd w:val="0"/>
        <w:spacing w:line="276" w:lineRule="auto"/>
        <w:ind w:firstLine="708"/>
        <w:jc w:val="both"/>
      </w:pPr>
      <w:r w:rsidRPr="0007430B">
        <w:t xml:space="preserve">Bu hususta gerekli işlemlerin </w:t>
      </w:r>
      <w:r>
        <w:t>ikmali için kararın ilgili biri</w:t>
      </w:r>
      <w:r w:rsidRPr="0007430B">
        <w:t>mlere gönderilmesine karar veri</w:t>
      </w:r>
      <w:r>
        <w:t>l</w:t>
      </w:r>
      <w:r w:rsidRPr="0007430B">
        <w:t>di.</w:t>
      </w:r>
      <w:r>
        <w:t>19.04.2019</w:t>
      </w:r>
    </w:p>
    <w:p w:rsidR="00B61EA5" w:rsidRDefault="00B61EA5" w:rsidP="00B61EA5">
      <w:pPr>
        <w:autoSpaceDE w:val="0"/>
        <w:autoSpaceDN w:val="0"/>
        <w:adjustRightInd w:val="0"/>
        <w:spacing w:line="276" w:lineRule="auto"/>
        <w:ind w:firstLine="708"/>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850" w:rsidRDefault="008E7850" w:rsidP="00450D7D">
      <w:r>
        <w:separator/>
      </w:r>
    </w:p>
  </w:endnote>
  <w:endnote w:type="continuationSeparator" w:id="0">
    <w:p w:rsidR="008E7850" w:rsidRDefault="008E7850"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850" w:rsidRDefault="008E7850" w:rsidP="00450D7D">
      <w:r>
        <w:separator/>
      </w:r>
    </w:p>
  </w:footnote>
  <w:footnote w:type="continuationSeparator" w:id="0">
    <w:p w:rsidR="008E7850" w:rsidRDefault="008E7850"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72C9C"/>
    <w:rsid w:val="00373662"/>
    <w:rsid w:val="00391CBF"/>
    <w:rsid w:val="003B79D3"/>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5700D"/>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E7850"/>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61EA5"/>
    <w:rsid w:val="00B7723A"/>
    <w:rsid w:val="00B80871"/>
    <w:rsid w:val="00B90978"/>
    <w:rsid w:val="00B95BFA"/>
    <w:rsid w:val="00C43305"/>
    <w:rsid w:val="00C45977"/>
    <w:rsid w:val="00C47CBA"/>
    <w:rsid w:val="00C717E0"/>
    <w:rsid w:val="00C7287D"/>
    <w:rsid w:val="00C73202"/>
    <w:rsid w:val="00C759DD"/>
    <w:rsid w:val="00C80DB1"/>
    <w:rsid w:val="00C81443"/>
    <w:rsid w:val="00CC7CEC"/>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D739"/>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702</Words>
  <Characters>4004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46</cp:revision>
  <cp:lastPrinted>2019-04-19T12:07:00Z</cp:lastPrinted>
  <dcterms:created xsi:type="dcterms:W3CDTF">2019-01-15T08:32:00Z</dcterms:created>
  <dcterms:modified xsi:type="dcterms:W3CDTF">2019-04-19T12:15:00Z</dcterms:modified>
</cp:coreProperties>
</file>